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hd w:fill="auto" w:val="clear"/>
        </w:rPr>
      </w:pPr>
      <w:r w:rsidDel="00000000" w:rsidR="00000000" w:rsidRPr="00000000">
        <w:rPr>
          <w:b w:val="1"/>
          <w:shd w:fill="auto" w:val="clear"/>
          <w:rtl w:val="0"/>
        </w:rPr>
        <w:t xml:space="preserve">Calendrier 2021-2022 </w:t>
      </w:r>
    </w:p>
    <w:p w:rsidR="00000000" w:rsidDel="00000000" w:rsidP="00000000" w:rsidRDefault="00000000" w:rsidRPr="00000000" w14:paraId="00000002">
      <w:pPr>
        <w:rPr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520"/>
        <w:gridCol w:w="2520"/>
        <w:gridCol w:w="2880"/>
        <w:tblGridChange w:id="0">
          <w:tblGrid>
            <w:gridCol w:w="2880"/>
            <w:gridCol w:w="2520"/>
            <w:gridCol w:w="2520"/>
            <w:gridCol w:w="28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Août 2021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Février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Septembre 2021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5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Mars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1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Octobre 2021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B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Avril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7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Novembre 2021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1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Mai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D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Décembre 2021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7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Juin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bottom w:color="00ffff" w:space="0" w:sz="8" w:val="single"/>
                  </w:tcBorders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right w:color="00ffff" w:space="0" w:sz="8" w:val="single"/>
                  </w:tcBorders>
                  <w:shd w:fill="00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ffff" w:space="0" w:sz="8" w:val="single"/>
                    <w:left w:color="00ffff" w:space="0" w:sz="8" w:val="single"/>
                    <w:bottom w:color="00ffff" w:space="0" w:sz="8" w:val="single"/>
                    <w:right w:color="00ffff" w:space="0" w:sz="8" w:val="single"/>
                  </w:tcBorders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left w:color="00ffff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ffff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3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Janvier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B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C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D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F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0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1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5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8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A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jc w:val="center"/>
              <w:rPr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jc w:val="center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E">
      <w:pPr>
        <w:rPr>
          <w:sz w:val="20"/>
          <w:szCs w:val="20"/>
          <w:highlight w:val="cyan"/>
        </w:rPr>
      </w:pPr>
      <w:r w:rsidDel="00000000" w:rsidR="00000000" w:rsidRPr="00000000">
        <w:rPr>
          <w:sz w:val="20"/>
          <w:szCs w:val="20"/>
          <w:shd w:fill="999999" w:val="clear"/>
          <w:rtl w:val="0"/>
        </w:rPr>
        <w:t xml:space="preserve">Closed</w:t>
      </w:r>
      <w:r w:rsidDel="00000000" w:rsidR="00000000" w:rsidRPr="00000000">
        <w:rPr>
          <w:sz w:val="20"/>
          <w:szCs w:val="20"/>
          <w:shd w:fill="auto" w:val="clear"/>
          <w:rtl w:val="0"/>
        </w:rPr>
        <w:t xml:space="preserve"> </w:t>
        <w:tab/>
        <w:tab/>
        <w:t xml:space="preserve"> 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Première journée</w:t>
      </w:r>
      <w:r w:rsidDel="00000000" w:rsidR="00000000" w:rsidRPr="00000000">
        <w:rPr>
          <w:sz w:val="20"/>
          <w:szCs w:val="20"/>
          <w:shd w:fill="auto" w:val="clear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highlight w:val="cyan"/>
          <w:rtl w:val="0"/>
        </w:rPr>
        <w:t xml:space="preserve">Dernière journée   </w:t>
      </w:r>
    </w:p>
    <w:p w:rsidR="00000000" w:rsidDel="00000000" w:rsidP="00000000" w:rsidRDefault="00000000" w:rsidRPr="00000000" w14:paraId="0000028F">
      <w:pPr>
        <w:rPr>
          <w:sz w:val="20"/>
          <w:szCs w:val="20"/>
          <w:highlight w:val="cyan"/>
        </w:rPr>
      </w:pPr>
      <w:r w:rsidDel="00000000" w:rsidR="00000000" w:rsidRPr="00000000">
        <w:rPr>
          <w:sz w:val="20"/>
          <w:szCs w:val="20"/>
          <w:shd w:fill="auto" w:val="clear"/>
          <w:rtl w:val="0"/>
        </w:rPr>
        <w:t xml:space="preserve">Veuillez noter que nous serons fermé.e.s les jeudi pendant la session d’automne et que cette journée va peut-être changer à partir de janvier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pageBreakBefore w:val="0"/>
        <w:jc w:val="center"/>
        <w:rPr>
          <w:b w:val="1"/>
          <w:shd w:fill="auto" w:val="clear"/>
        </w:rPr>
      </w:pPr>
      <w:r w:rsidDel="00000000" w:rsidR="00000000" w:rsidRPr="00000000">
        <w:rPr>
          <w:b w:val="1"/>
          <w:shd w:fill="auto" w:val="clear"/>
          <w:rtl w:val="0"/>
        </w:rPr>
        <w:t xml:space="preserve">2021-2022 CALENDAR</w:t>
      </w:r>
    </w:p>
    <w:p w:rsidR="00000000" w:rsidDel="00000000" w:rsidP="00000000" w:rsidRDefault="00000000" w:rsidRPr="00000000" w14:paraId="00000291">
      <w:pPr>
        <w:pageBreakBefore w:val="0"/>
        <w:rPr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80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520"/>
        <w:gridCol w:w="2520"/>
        <w:gridCol w:w="2880"/>
        <w:tblGridChange w:id="0">
          <w:tblGrid>
            <w:gridCol w:w="2880"/>
            <w:gridCol w:w="2520"/>
            <w:gridCol w:w="2520"/>
            <w:gridCol w:w="28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AUGUST 2021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FEBRUARY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SEPTEMBER 2021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42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MARCH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7C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OCTOBER 2021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B8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APRIL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F2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NOVEMBER 2021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2E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MAY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68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DECEMBER 2021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A4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JUNE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bottom w:color="00ffff" w:space="0" w:sz="8" w:val="single"/>
                  </w:tcBorders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right w:color="00ffff" w:space="0" w:sz="8" w:val="single"/>
                  </w:tcBorders>
                  <w:shd w:fill="00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ffff" w:space="0" w:sz="8" w:val="single"/>
                    <w:left w:color="00ffff" w:space="0" w:sz="8" w:val="single"/>
                    <w:bottom w:color="00ffff" w:space="0" w:sz="8" w:val="single"/>
                    <w:right w:color="00ffff" w:space="0" w:sz="8" w:val="single"/>
                  </w:tcBorders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left w:color="00ffff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ffff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DE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JANUARY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99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1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1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1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1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1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1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1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1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1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1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1A">
            <w:pPr>
              <w:pageBreakBefore w:val="0"/>
              <w:widowControl w:val="0"/>
              <w:spacing w:line="240" w:lineRule="auto"/>
              <w:jc w:val="center"/>
              <w:rPr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pageBreakBefore w:val="0"/>
              <w:widowControl w:val="0"/>
              <w:spacing w:line="240" w:lineRule="auto"/>
              <w:jc w:val="center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D">
      <w:pPr>
        <w:pageBreakBefore w:val="0"/>
        <w:rPr>
          <w:sz w:val="20"/>
          <w:szCs w:val="20"/>
          <w:highlight w:val="cyan"/>
        </w:rPr>
      </w:pPr>
      <w:r w:rsidDel="00000000" w:rsidR="00000000" w:rsidRPr="00000000">
        <w:rPr>
          <w:sz w:val="20"/>
          <w:szCs w:val="20"/>
          <w:shd w:fill="999999" w:val="clear"/>
          <w:rtl w:val="0"/>
        </w:rPr>
        <w:t xml:space="preserve">Closed</w:t>
      </w:r>
      <w:r w:rsidDel="00000000" w:rsidR="00000000" w:rsidRPr="00000000">
        <w:rPr>
          <w:sz w:val="20"/>
          <w:szCs w:val="20"/>
          <w:shd w:fill="auto" w:val="clear"/>
          <w:rtl w:val="0"/>
        </w:rPr>
        <w:t xml:space="preserve"> </w:t>
        <w:tab/>
        <w:tab/>
        <w:t xml:space="preserve">  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First day</w:t>
      </w:r>
      <w:r w:rsidDel="00000000" w:rsidR="00000000" w:rsidRPr="00000000">
        <w:rPr>
          <w:sz w:val="20"/>
          <w:szCs w:val="20"/>
          <w:shd w:fill="auto" w:val="clear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highlight w:val="cyan"/>
          <w:rtl w:val="0"/>
        </w:rPr>
        <w:t xml:space="preserve">Last day</w:t>
      </w:r>
    </w:p>
    <w:p w:rsidR="00000000" w:rsidDel="00000000" w:rsidP="00000000" w:rsidRDefault="00000000" w:rsidRPr="00000000" w14:paraId="0000051E">
      <w:pPr>
        <w:rPr>
          <w:sz w:val="20"/>
          <w:szCs w:val="20"/>
          <w:highlight w:val="cyan"/>
        </w:rPr>
      </w:pPr>
      <w:r w:rsidDel="00000000" w:rsidR="00000000" w:rsidRPr="00000000">
        <w:rPr>
          <w:sz w:val="20"/>
          <w:szCs w:val="20"/>
          <w:shd w:fill="auto" w:val="clear"/>
          <w:rtl w:val="0"/>
        </w:rPr>
        <w:t xml:space="preserve">Please note that we are closed on Thursdays for the Fall semester. That day may change starting in January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highlight w:val="white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